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78D" w:rsidRDefault="001A578D" w:rsidP="001A578D">
      <w:pPr>
        <w:spacing w:after="0" w:line="240" w:lineRule="auto"/>
        <w:ind w:left="110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A61D35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1A578D" w:rsidRPr="00B7314F" w:rsidRDefault="001A578D" w:rsidP="001A578D">
      <w:pPr>
        <w:spacing w:after="0" w:line="240" w:lineRule="auto"/>
        <w:ind w:left="110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7F166C" w:rsidRPr="00B7314F" w:rsidRDefault="007F166C" w:rsidP="007F166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19 апреля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23</w:t>
      </w:r>
    </w:p>
    <w:p w:rsidR="001A578D" w:rsidRPr="00B7314F" w:rsidRDefault="001A578D" w:rsidP="001A578D">
      <w:pPr>
        <w:spacing w:after="0" w:line="240" w:lineRule="auto"/>
        <w:ind w:left="110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A578D" w:rsidRPr="00B7314F" w:rsidRDefault="001A578D" w:rsidP="001A578D">
      <w:pPr>
        <w:spacing w:after="0" w:line="240" w:lineRule="auto"/>
        <w:ind w:left="110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12</w:t>
      </w:r>
    </w:p>
    <w:p w:rsidR="001A578D" w:rsidRPr="00B7314F" w:rsidRDefault="001A578D" w:rsidP="001A578D">
      <w:pPr>
        <w:spacing w:after="0" w:line="240" w:lineRule="auto"/>
        <w:ind w:left="110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1A578D" w:rsidRPr="00B7314F" w:rsidRDefault="001A578D" w:rsidP="001A578D">
      <w:pPr>
        <w:spacing w:after="0" w:line="240" w:lineRule="auto"/>
        <w:ind w:left="110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1A578D" w:rsidRPr="00B7314F" w:rsidRDefault="001A578D" w:rsidP="001A57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A578D" w:rsidRDefault="001A578D" w:rsidP="001A57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578D">
        <w:rPr>
          <w:rFonts w:ascii="Times New Roman" w:eastAsia="Times New Roman" w:hAnsi="Times New Roman" w:cs="Times New Roman"/>
          <w:b/>
          <w:bCs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2019 и 2020 годов</w:t>
      </w:r>
    </w:p>
    <w:p w:rsidR="001A578D" w:rsidRPr="00B7314F" w:rsidRDefault="001A578D" w:rsidP="001A57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A578D" w:rsidRPr="00B7314F" w:rsidRDefault="001A578D" w:rsidP="001A578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205"/>
        <w:gridCol w:w="614"/>
        <w:gridCol w:w="529"/>
        <w:gridCol w:w="529"/>
        <w:gridCol w:w="1470"/>
        <w:gridCol w:w="581"/>
        <w:gridCol w:w="1356"/>
        <w:gridCol w:w="1356"/>
        <w:gridCol w:w="1356"/>
        <w:gridCol w:w="1356"/>
      </w:tblGrid>
      <w:tr w:rsidR="001A578D" w:rsidRPr="001A578D" w:rsidTr="001A578D">
        <w:trPr>
          <w:trHeight w:val="20"/>
          <w:tblHeader/>
        </w:trPr>
        <w:tc>
          <w:tcPr>
            <w:tcW w:w="20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Вед</w:t>
            </w:r>
          </w:p>
        </w:tc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</w:tr>
      <w:tr w:rsidR="001A578D" w:rsidRPr="001A578D" w:rsidTr="001A578D">
        <w:trPr>
          <w:trHeight w:val="276"/>
          <w:tblHeader/>
        </w:trPr>
        <w:tc>
          <w:tcPr>
            <w:tcW w:w="20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на год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том числе за счет субвенций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на год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том числе за счет субвенций</w:t>
            </w:r>
          </w:p>
        </w:tc>
      </w:tr>
      <w:tr w:rsidR="001A578D" w:rsidRPr="001A578D" w:rsidTr="001A578D">
        <w:trPr>
          <w:trHeight w:val="276"/>
          <w:tblHeader/>
        </w:trPr>
        <w:tc>
          <w:tcPr>
            <w:tcW w:w="20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Дума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17 768,1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17 763,1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16 610,0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16 610,0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3 482,5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3 482,5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3 482,5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3 482,5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функций органов местного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Единовременные выплаты гражданам, награжденным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Почетной грамотой Думы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504 157,3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180 829,5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509 796,9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187 063,8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219 142,5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6 884,5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218 676,0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6 887,0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7 550,0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7 550,0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105 884,3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105 515,3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57 904,0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57 535,0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57 904,0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57 535,0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57 904,0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57 535,0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56 869,0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6 052,4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5 683,4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6 052,4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5 683,4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Единовременные денежные выплаты гражданам,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"Развитие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муниципальной службы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("Школа муниципального служащего")" 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городского праздника "День муниципального служащего города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6 608,7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6 459,0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5 782,0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5 782,0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5 436,0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5 436,0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918,0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918,0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"Создание условий для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 народной дружины на территории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создание условий для деятельности народных дружин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135 662,1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101 523,0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136 762,1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102 623,0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99 931,8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99 931,8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101 031,8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101 031,8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"Социально-экономическое развитие и совершенствование государственного и муниципального управления в городе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"Развитие агропромышленного комплекса"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421,9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32 930,3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32 930,3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32 930,3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32 930,3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"Предоставление субсидии на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7 089,3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7 119,4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7 089,3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7 119,4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</w:t>
            </w:r>
            <w:proofErr w:type="gram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 управления культуры администрации города</w:t>
            </w:r>
            <w:proofErr w:type="gram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государственных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Ханты-Мансийском</w:t>
            </w:r>
            <w:proofErr w:type="gram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автономном округе-Югре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74 012,8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62 012,8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79 007,6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67 007,6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7 030,0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7 030,0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7 030,0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7 030,0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Единовременная материальная помощь гражданам,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оказавшимся в трудной жизненной или чрезвычайной ситуации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Публичные нормативные социальные выплаты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гражданам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городским автотранспортом по маршрутам регулярного сообщения учащимся муниципальных образовательных учреждений из малообеспеченных семей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приемным родителям"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функций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управления социальной политики администрации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средств массовой информации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63 475,0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"Управление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муниципальными финансами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77 631,7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15 676,7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79 093,0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15 676,7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24 665,9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26 127,2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22 965,9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24 427,2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22 965,9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24 427,2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22 965,9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24 427,2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22 965,9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24 427,2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"Охрана окружающей среды, обращение с отходами производства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потребления, использование и защита городских лесов города Югорска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23 339,8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15 676,7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23 339,8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15 676,7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7 663,1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7 663,1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субсидией лица, приравненного по льготам к ветеранам Великой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Отечественной войны"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жилых помещений детям-сиротам и детям, оставшимся без попечения родителей, лицам из их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числа по договорам найма специализированных жилых помещений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1 378 080,8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1 049 524,3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1 372 142,9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1 043 586,4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1 345 648,8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1 017 252,3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1 339 710,9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1 011 314,4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322 133,8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250 405,7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322 133,8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250 405,7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321 883,8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250 405,7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321 883,8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250 405,7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321 883,8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250 405,7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321 883,8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250 405,7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технологий в муниципальной сфере"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886 099,5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765 208,6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880 161,6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759 270,7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885 969,5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765 208,6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880 031,6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759 270,7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883 619,5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765 208,6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877 681,6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759 270,7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26 942,1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26 942,1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общеобразовательным программам</w:t>
            </w:r>
            <w:proofErr w:type="gramEnd"/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"Внедрение энергосберегающих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технологий в муниципальной сфере"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757,5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757,5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543,7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543,7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543,7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543,7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384,6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384,6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384,6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384,6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75 838,0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75 838,0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58 319,6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58 319,6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культуры администрации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205 444,5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204 449,4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70 438,0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70 438,0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144,8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135 006,5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134 011,4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135 006,5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134 011,4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134 976,5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133 981,4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774,3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774,3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1 302,2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695,7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695,7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1 754,3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1 754,3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44 286,4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44 286,4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80 813,6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80 813,6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gram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102 082,1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10 283,8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102 111,5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10 283,8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"Создание условий для деятельности субъектов профилактики наркомании, в том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числе занимающихся реабилитацией и ресоциализацией наркозависимых лиц"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6 585,0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6 614,4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6 585,0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6 614,4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6 585,0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6 614,4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"Временное трудоустройство в городе Югорске"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6 585,0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6 614,4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5 305,7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5 305,7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временного трудоустройства безработных граждан, имеющих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высшее, среднее профессиональное образование и ищущих работу"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650,7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650,7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40 452,1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40 452,1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40 452,1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40 452,1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10 466,1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10 466,1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29 956,0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29 956,0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27 900,0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27 900,0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Ханты-Мансийском</w:t>
            </w:r>
            <w:proofErr w:type="gram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автономном округе-Югре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"Освещение мероприятий в сфере физической культуры и спорта среди населения в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средствах массовой информации"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375 694,3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1 659,7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272 887,0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1 719,0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116 916,8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116 916,8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Транспорт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32 854,6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32 854,6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Капитальные вложения в объекты государственной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(муниципальной)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Реконструкция автомобильной дороги по ул. Никольская (от Газовиков - </w:t>
            </w:r>
            <w:proofErr w:type="gram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Промышленная)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21 754,0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автомобильной дороги по ул. Свердлова (от детского сада Брусничка до ул. Студенческая) в г. Югорске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9 457,9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Реконструкция автомобильной дороги по ул. Никольская (от Газовиков - </w:t>
            </w:r>
            <w:proofErr w:type="gram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Промышленная)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1 144,9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автомобильной дороги по ул. Свердлова (от детского сада Брусничка до ул. Студенческая) в г. Югорске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497,8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254 879,1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145 970,2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4 798,0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5 238,1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4 798,0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5 238,1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184 119,8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74 770,8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и пропаганда энергосбережения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184 069,8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74 720,8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102 972,3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41 596,6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102 972,3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41 596,6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Канализационные очистные сооружения производительностью 500 куб</w:t>
            </w:r>
            <w:proofErr w:type="gram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сутки в городе Югорске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Канализационные очистные сооружения производительностью 500 куб</w:t>
            </w:r>
            <w:proofErr w:type="gram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сутки в городе Югорске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"Предоставление субсидии на возмещение части затрат по уплате процентов по привлекаемым заемным средствам на оплату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31 967,4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31 967,4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Сети канализации микрорайонов индивидуальной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застройки </w:t>
            </w:r>
            <w:proofErr w:type="spell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. 5, 7 в г. Югорске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Сети канализации микрорайонов индивидуальной застройки </w:t>
            </w:r>
            <w:proofErr w:type="spell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. 5, 7 в г. Югорске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65 661,3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65 661,3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65 661,3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65 661,3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215A5C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риоритетн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 "Формирование комфортной городской среды"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Строительство и реконструкция объектов муниципальной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2 726 333,8 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1 257 974,0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2 621 718,8 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1 258 329,7</w:t>
            </w:r>
          </w:p>
        </w:tc>
      </w:tr>
    </w:tbl>
    <w:p w:rsidR="00390075" w:rsidRDefault="00390075">
      <w:pPr>
        <w:sectPr w:rsidR="00390075" w:rsidSect="00DF7048">
          <w:pgSz w:w="16838" w:h="11906" w:orient="landscape"/>
          <w:pgMar w:top="851" w:right="851" w:bottom="1418" w:left="851" w:header="709" w:footer="709" w:gutter="0"/>
          <w:cols w:space="708"/>
          <w:docGrid w:linePitch="360"/>
        </w:sectPr>
      </w:pPr>
      <w:bookmarkStart w:id="0" w:name="_GoBack"/>
      <w:bookmarkEnd w:id="0"/>
    </w:p>
    <w:p w:rsidR="00710B19" w:rsidRDefault="00710B19" w:rsidP="00805604">
      <w:pPr>
        <w:spacing w:after="0" w:line="240" w:lineRule="auto"/>
      </w:pPr>
    </w:p>
    <w:sectPr w:rsidR="00710B19" w:rsidSect="0039007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DF2"/>
    <w:rsid w:val="000D0A09"/>
    <w:rsid w:val="001555D5"/>
    <w:rsid w:val="001A578D"/>
    <w:rsid w:val="001E5338"/>
    <w:rsid w:val="00215A5C"/>
    <w:rsid w:val="002260DC"/>
    <w:rsid w:val="00282814"/>
    <w:rsid w:val="00285D3E"/>
    <w:rsid w:val="003044C4"/>
    <w:rsid w:val="00317EB8"/>
    <w:rsid w:val="00350240"/>
    <w:rsid w:val="00390075"/>
    <w:rsid w:val="00452B34"/>
    <w:rsid w:val="0047015D"/>
    <w:rsid w:val="004C4908"/>
    <w:rsid w:val="005E562D"/>
    <w:rsid w:val="006309D3"/>
    <w:rsid w:val="00641673"/>
    <w:rsid w:val="006A3D49"/>
    <w:rsid w:val="00710B19"/>
    <w:rsid w:val="00733D67"/>
    <w:rsid w:val="007F166C"/>
    <w:rsid w:val="007F4081"/>
    <w:rsid w:val="00805604"/>
    <w:rsid w:val="00805734"/>
    <w:rsid w:val="00847832"/>
    <w:rsid w:val="008D0E79"/>
    <w:rsid w:val="008D3528"/>
    <w:rsid w:val="008D6540"/>
    <w:rsid w:val="00910209"/>
    <w:rsid w:val="00923C05"/>
    <w:rsid w:val="00944E7A"/>
    <w:rsid w:val="009A01BC"/>
    <w:rsid w:val="00A16866"/>
    <w:rsid w:val="00A61D35"/>
    <w:rsid w:val="00AD374F"/>
    <w:rsid w:val="00AF4285"/>
    <w:rsid w:val="00B706C0"/>
    <w:rsid w:val="00BD180F"/>
    <w:rsid w:val="00C04682"/>
    <w:rsid w:val="00C179C5"/>
    <w:rsid w:val="00C27633"/>
    <w:rsid w:val="00C6349F"/>
    <w:rsid w:val="00D17B6B"/>
    <w:rsid w:val="00D508F0"/>
    <w:rsid w:val="00D50CB5"/>
    <w:rsid w:val="00D51602"/>
    <w:rsid w:val="00D70044"/>
    <w:rsid w:val="00DF3B6F"/>
    <w:rsid w:val="00DF7048"/>
    <w:rsid w:val="00E52D45"/>
    <w:rsid w:val="00E85A73"/>
    <w:rsid w:val="00EC60FA"/>
    <w:rsid w:val="00F1078E"/>
    <w:rsid w:val="00F23E9C"/>
    <w:rsid w:val="00F6003F"/>
    <w:rsid w:val="00F97DF2"/>
    <w:rsid w:val="00FB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ACFE8-D496-4545-AB87-33CE90847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82</Pages>
  <Words>21173</Words>
  <Characters>120692</Characters>
  <Application>Microsoft Office Word</Application>
  <DocSecurity>0</DocSecurity>
  <Lines>1005</Lines>
  <Paragraphs>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5</cp:revision>
  <cp:lastPrinted>2018-04-19T10:07:00Z</cp:lastPrinted>
  <dcterms:created xsi:type="dcterms:W3CDTF">2018-04-19T07:27:00Z</dcterms:created>
  <dcterms:modified xsi:type="dcterms:W3CDTF">2018-04-19T07:28:00Z</dcterms:modified>
</cp:coreProperties>
</file>